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35" w:rsidRDefault="00D41E35" w:rsidP="00D41E35">
      <w:pPr>
        <w:ind w:left="5184"/>
      </w:pPr>
      <w:bookmarkStart w:id="0" w:name="_GoBack"/>
      <w:bookmarkEnd w:id="0"/>
    </w:p>
    <w:p w:rsidR="00D41E35" w:rsidRPr="00D41E35" w:rsidRDefault="00D41E35" w:rsidP="00D41E35">
      <w:pPr>
        <w:jc w:val="center"/>
        <w:rPr>
          <w:b/>
        </w:rPr>
      </w:pPr>
      <w:r>
        <w:rPr>
          <w:b/>
        </w:rPr>
        <w:t>TRAKŲ R. PALUKNIO LONGINO KOMOLOVSKIO GIMNAZIJOS</w:t>
      </w:r>
    </w:p>
    <w:p w:rsidR="00D41E35" w:rsidRDefault="00D41E35" w:rsidP="00D41E35">
      <w:pPr>
        <w:jc w:val="center"/>
        <w:rPr>
          <w:b/>
        </w:rPr>
      </w:pPr>
      <w:r w:rsidRPr="00D41E35">
        <w:rPr>
          <w:b/>
        </w:rPr>
        <w:t>BUDĖTOJO PAREIGYBĖS APRAŠYMAS</w:t>
      </w:r>
    </w:p>
    <w:p w:rsidR="00D41E35" w:rsidRDefault="00D41E35" w:rsidP="00D41E35">
      <w:pPr>
        <w:jc w:val="center"/>
      </w:pPr>
    </w:p>
    <w:p w:rsidR="00D41E35" w:rsidRDefault="00D41E35" w:rsidP="00D41E35">
      <w:pPr>
        <w:pStyle w:val="Sraopastraipa"/>
        <w:numPr>
          <w:ilvl w:val="0"/>
          <w:numId w:val="1"/>
        </w:numPr>
        <w:jc w:val="center"/>
      </w:pPr>
      <w:r>
        <w:t>BENDROSIOS NUOSTATOS</w:t>
      </w:r>
    </w:p>
    <w:p w:rsidR="00D41E35" w:rsidRDefault="00D41E35" w:rsidP="00D41E35">
      <w:pPr>
        <w:pStyle w:val="Sraopastraipa"/>
        <w:numPr>
          <w:ilvl w:val="0"/>
          <w:numId w:val="1"/>
        </w:numPr>
        <w:jc w:val="center"/>
      </w:pPr>
    </w:p>
    <w:p w:rsidR="00D41E35" w:rsidRDefault="00D41E35" w:rsidP="00D41E35">
      <w:pPr>
        <w:pStyle w:val="Sraopastraipa"/>
        <w:numPr>
          <w:ilvl w:val="0"/>
          <w:numId w:val="2"/>
        </w:numPr>
      </w:pPr>
      <w:r w:rsidRPr="00D41E35">
        <w:t xml:space="preserve">Trakų r. Paluknio </w:t>
      </w:r>
      <w:proofErr w:type="spellStart"/>
      <w:r w:rsidRPr="00D41E35">
        <w:t>Longino</w:t>
      </w:r>
      <w:proofErr w:type="spellEnd"/>
      <w:r w:rsidRPr="00D41E35">
        <w:t xml:space="preserve"> </w:t>
      </w:r>
      <w:proofErr w:type="spellStart"/>
      <w:r w:rsidRPr="00D41E35">
        <w:t>Komolovskio</w:t>
      </w:r>
      <w:proofErr w:type="spellEnd"/>
      <w:r w:rsidRPr="00D41E35">
        <w:t xml:space="preserve"> gimnazijos</w:t>
      </w:r>
      <w:r>
        <w:t xml:space="preserve"> budėtojo</w:t>
      </w:r>
      <w:r w:rsidRPr="00D41E35">
        <w:t xml:space="preserve"> pareigybė reikalinga </w:t>
      </w:r>
    </w:p>
    <w:p w:rsidR="00D41E35" w:rsidRDefault="00D41E35" w:rsidP="00D41E35">
      <w:r w:rsidRPr="00D41E35">
        <w:t xml:space="preserve">Paluknio </w:t>
      </w:r>
      <w:proofErr w:type="spellStart"/>
      <w:r w:rsidRPr="00D41E35">
        <w:t>Longino</w:t>
      </w:r>
      <w:proofErr w:type="spellEnd"/>
      <w:r w:rsidRPr="00D41E35">
        <w:t xml:space="preserve"> </w:t>
      </w:r>
      <w:proofErr w:type="spellStart"/>
      <w:r w:rsidRPr="00D41E35">
        <w:t>Komolovskio</w:t>
      </w:r>
      <w:proofErr w:type="spellEnd"/>
      <w:r w:rsidRPr="00D41E35">
        <w:t xml:space="preserve"> gimnazijos  (toliau - Gimnazijos) nuostatuose ir šiame pareigybės aprašyme numatytai veiklai vykdyti</w:t>
      </w:r>
    </w:p>
    <w:p w:rsidR="00D41E35" w:rsidRDefault="00D41E35" w:rsidP="00D41E35">
      <w:pPr>
        <w:ind w:firstLine="1296"/>
      </w:pPr>
      <w:r>
        <w:t>2. Budėtojo pareigoms priimamas asmuo, turintis gebėjimą savarankiškai dirbti ir</w:t>
      </w:r>
    </w:p>
    <w:p w:rsidR="00D41E35" w:rsidRDefault="00D41E35" w:rsidP="00D41E35">
      <w:r>
        <w:t>tinkamai bendrauti su žmonėmis.</w:t>
      </w:r>
    </w:p>
    <w:p w:rsidR="00D41E35" w:rsidRDefault="00D41E35" w:rsidP="00D41E35">
      <w:pPr>
        <w:ind w:firstLine="1296"/>
      </w:pPr>
      <w:r>
        <w:t>3. Budėtoją skiria pareigoms ir atleidžia iš pareigų, nustato jo mėnesinį atlyginimą,</w:t>
      </w:r>
    </w:p>
    <w:p w:rsidR="00D41E35" w:rsidRDefault="00D41E35" w:rsidP="00D41E35">
      <w:r>
        <w:t>sudaro rašytinę darbo sutartį Gimnazijos direktorius.</w:t>
      </w:r>
    </w:p>
    <w:p w:rsidR="00D41E35" w:rsidRDefault="00D41E35" w:rsidP="00D41E35">
      <w:pPr>
        <w:ind w:firstLine="1296"/>
      </w:pPr>
      <w:r>
        <w:t>3. Budėtojui nesant darbe dėl pateisinamų priežasčių, jo pareigas atlieka kitas</w:t>
      </w:r>
    </w:p>
    <w:p w:rsidR="00D41E35" w:rsidRDefault="00D41E35" w:rsidP="00D41E35">
      <w:r>
        <w:t>specialistas, paskirtas Gimnazijos direktoriaus nustatyta darbuotojų pavadavimo tvarka.</w:t>
      </w:r>
    </w:p>
    <w:p w:rsidR="00D41E35" w:rsidRDefault="00D41E35" w:rsidP="00D41E35">
      <w:pPr>
        <w:ind w:firstLine="1296"/>
      </w:pPr>
      <w:r>
        <w:t>4. Budėtojas privalo išmanyti:</w:t>
      </w:r>
    </w:p>
    <w:p w:rsidR="00D41E35" w:rsidRDefault="00D41E35" w:rsidP="00D41E35">
      <w:pPr>
        <w:ind w:firstLine="1296"/>
      </w:pPr>
      <w:r>
        <w:t>4.1. gimnazijos, kurioje dirba, struktūrą;</w:t>
      </w:r>
    </w:p>
    <w:p w:rsidR="00D41E35" w:rsidRDefault="00D41E35" w:rsidP="00D41E35">
      <w:pPr>
        <w:ind w:firstLine="1296"/>
      </w:pPr>
      <w:r>
        <w:t>4.2. materialinės atsakomybės pagrindus;</w:t>
      </w:r>
    </w:p>
    <w:p w:rsidR="00D41E35" w:rsidRDefault="00D41E35" w:rsidP="00D41E35">
      <w:pPr>
        <w:ind w:firstLine="1296"/>
      </w:pPr>
      <w:r>
        <w:t>4.3. darbo organizavimo tvarką;</w:t>
      </w:r>
    </w:p>
    <w:p w:rsidR="00D41E35" w:rsidRDefault="00D41E35" w:rsidP="00D41E35">
      <w:pPr>
        <w:ind w:firstLine="1296"/>
      </w:pPr>
      <w:r>
        <w:t>4.4. bendravimo psichologijos, profesinės etikos, elgesio kultūros pagrindus;</w:t>
      </w:r>
    </w:p>
    <w:p w:rsidR="00D41E35" w:rsidRDefault="00D41E35" w:rsidP="00D41E35">
      <w:pPr>
        <w:ind w:firstLine="1296"/>
      </w:pPr>
      <w:r>
        <w:t xml:space="preserve">4.5. darbuotojų saugos ir sveikatos, gaisrinės saugos, </w:t>
      </w:r>
      <w:proofErr w:type="spellStart"/>
      <w:r>
        <w:t>elektrosaugos</w:t>
      </w:r>
      <w:proofErr w:type="spellEnd"/>
      <w:r>
        <w:t xml:space="preserve"> reikalavimus;</w:t>
      </w:r>
    </w:p>
    <w:p w:rsidR="00D41E35" w:rsidRDefault="00D41E35" w:rsidP="00D41E35">
      <w:pPr>
        <w:ind w:firstLine="1296"/>
      </w:pPr>
      <w:r>
        <w:t>4.6. kėlimo darbų leistinas normas;</w:t>
      </w:r>
    </w:p>
    <w:p w:rsidR="00D41E35" w:rsidRDefault="00D41E35" w:rsidP="00D41E35">
      <w:pPr>
        <w:ind w:firstLine="1296"/>
      </w:pPr>
      <w:r>
        <w:t>4.7. pamokų pradžios ir pabaigos laiką;</w:t>
      </w:r>
    </w:p>
    <w:p w:rsidR="00D41E35" w:rsidRDefault="00D41E35" w:rsidP="00D41E35">
      <w:pPr>
        <w:ind w:firstLine="1296"/>
      </w:pPr>
      <w:r>
        <w:t>4.8. pirmosios medicinos pagalbos suteikimą, įvykus nelaimingam atsitikimui darbe.</w:t>
      </w:r>
    </w:p>
    <w:p w:rsidR="00D41E35" w:rsidRDefault="00D41E35" w:rsidP="00D41E35">
      <w:pPr>
        <w:ind w:firstLine="1296"/>
      </w:pPr>
      <w:r>
        <w:t>5. Budėtojas privalo vadovautis gimnazijos direktoriaus įsakymais, gimnazijos darbo</w:t>
      </w:r>
    </w:p>
    <w:p w:rsidR="00D41E35" w:rsidRDefault="00D41E35" w:rsidP="00D41E35">
      <w:r>
        <w:t>tvarkos aprašu, darbuotojų saugos ir sveikatos instrukcijomis, pareigybės aprašymu.</w:t>
      </w:r>
    </w:p>
    <w:p w:rsidR="00D41E35" w:rsidRDefault="00D41E35" w:rsidP="00D41E35">
      <w:pPr>
        <w:ind w:firstLine="1296"/>
      </w:pPr>
      <w:r>
        <w:t>6. Budėtojas pavaldus gimnazijos ūkvedžiui, vykdo jo teisėtus nurodymus.</w:t>
      </w:r>
    </w:p>
    <w:p w:rsidR="00D41E35" w:rsidRDefault="00D41E35" w:rsidP="00D41E35">
      <w:pPr>
        <w:ind w:firstLine="1296"/>
      </w:pPr>
    </w:p>
    <w:p w:rsidR="00D41E35" w:rsidRDefault="00D41E35" w:rsidP="00D41E35">
      <w:pPr>
        <w:jc w:val="center"/>
        <w:rPr>
          <w:b/>
        </w:rPr>
      </w:pPr>
      <w:r w:rsidRPr="00D41E35">
        <w:rPr>
          <w:b/>
        </w:rPr>
        <w:t>II.BUDĖTOJO PAREIGOS</w:t>
      </w:r>
    </w:p>
    <w:p w:rsidR="00D41E35" w:rsidRPr="00D41E35" w:rsidRDefault="00D41E35" w:rsidP="00D41E35">
      <w:pPr>
        <w:jc w:val="center"/>
        <w:rPr>
          <w:b/>
        </w:rPr>
      </w:pPr>
    </w:p>
    <w:p w:rsidR="00D41E35" w:rsidRDefault="00D41E35" w:rsidP="00D41E35">
      <w:pPr>
        <w:ind w:firstLine="1296"/>
      </w:pPr>
      <w:r>
        <w:t>7. Budėtojas budi gimnazijoje pagal patvirtintą darbo grafiką, kuris gali keistis.</w:t>
      </w:r>
    </w:p>
    <w:p w:rsidR="00D41E35" w:rsidRDefault="00D41E35" w:rsidP="00D41E35">
      <w:pPr>
        <w:ind w:firstLine="1296"/>
      </w:pPr>
      <w:r>
        <w:t>8. Kontroliuoja pašalinių asmenų įėjimą į gimnaziją, veda pašalinių asmenų</w:t>
      </w:r>
    </w:p>
    <w:p w:rsidR="00D41E35" w:rsidRDefault="00D41E35" w:rsidP="00D41E35">
      <w:r>
        <w:t>registracijos žurnalą.</w:t>
      </w:r>
    </w:p>
    <w:p w:rsidR="00D41E35" w:rsidRDefault="00D41E35" w:rsidP="00D41E35">
      <w:pPr>
        <w:ind w:firstLine="1296"/>
      </w:pPr>
      <w:r>
        <w:t>9. Dirbti sąžiningai ir nepatikėti savo pareigų vykdymo kitam asmeniui.</w:t>
      </w:r>
    </w:p>
    <w:p w:rsidR="00D41E35" w:rsidRDefault="00D41E35" w:rsidP="00D41E35">
      <w:pPr>
        <w:ind w:firstLine="1296"/>
      </w:pPr>
      <w:r>
        <w:t>10. Dirbti apsivilkus tvarkingus darbo drabužius.</w:t>
      </w:r>
    </w:p>
    <w:p w:rsidR="00D41E35" w:rsidRDefault="00D41E35" w:rsidP="00D41E35">
      <w:pPr>
        <w:ind w:firstLine="1296"/>
      </w:pPr>
      <w:r>
        <w:t>11. Kultūringai aptarnauti klientus, būti paslaugiam, laikytis etikos normų.</w:t>
      </w:r>
    </w:p>
    <w:p w:rsidR="00D41E35" w:rsidRDefault="00D41E35" w:rsidP="00D41E35">
      <w:pPr>
        <w:ind w:firstLine="1296"/>
      </w:pPr>
      <w:r>
        <w:t>12. Prižiūrėti tvarką ir švarą savo teritorijoje (fojė ir prie gimnazijos durų);</w:t>
      </w:r>
    </w:p>
    <w:p w:rsidR="00D41E35" w:rsidRDefault="00D41E35" w:rsidP="00D41E35">
      <w:pPr>
        <w:ind w:firstLine="1296"/>
      </w:pPr>
      <w:r>
        <w:t>13. Tausoti gimnazijos nuosavybę, rūpestingai naudotis darbo priemonėmis, laikytis</w:t>
      </w:r>
    </w:p>
    <w:p w:rsidR="00D41E35" w:rsidRDefault="00D41E35" w:rsidP="00D41E35">
      <w:r>
        <w:t>nustatytos materialinių vertybių bei dokumentų saugojimo tvarkos.</w:t>
      </w:r>
    </w:p>
    <w:p w:rsidR="00D41E35" w:rsidRDefault="00D41E35" w:rsidP="00D41E35">
      <w:pPr>
        <w:ind w:firstLine="1296"/>
      </w:pPr>
      <w:r>
        <w:t>14. Esant reikalui atlieka kitus darbus, nurodytus gimnazijos direktoriaus,</w:t>
      </w:r>
    </w:p>
    <w:p w:rsidR="00D41E35" w:rsidRDefault="00D41E35" w:rsidP="00D41E35">
      <w:r>
        <w:t>ūkvedžio  neviršijant nustatyto darbo laiko.</w:t>
      </w:r>
    </w:p>
    <w:p w:rsidR="00D41E35" w:rsidRDefault="00D41E35" w:rsidP="00D41E35"/>
    <w:p w:rsidR="00D41E35" w:rsidRPr="00D41E35" w:rsidRDefault="00D41E35" w:rsidP="00D41E35">
      <w:pPr>
        <w:pStyle w:val="Sraopastraipa"/>
        <w:numPr>
          <w:ilvl w:val="0"/>
          <w:numId w:val="1"/>
        </w:numPr>
        <w:jc w:val="center"/>
        <w:rPr>
          <w:b/>
        </w:rPr>
      </w:pPr>
      <w:r w:rsidRPr="00D41E35">
        <w:rPr>
          <w:b/>
        </w:rPr>
        <w:t>BUDĖTOJO TEISĖS</w:t>
      </w:r>
    </w:p>
    <w:p w:rsidR="00D41E35" w:rsidRPr="00D41E35" w:rsidRDefault="00D41E35" w:rsidP="00D41E35">
      <w:pPr>
        <w:pStyle w:val="Sraopastraipa"/>
        <w:ind w:left="1080"/>
        <w:rPr>
          <w:b/>
        </w:rPr>
      </w:pPr>
    </w:p>
    <w:p w:rsidR="00D41E35" w:rsidRDefault="00D41E35" w:rsidP="00D41E35">
      <w:pPr>
        <w:ind w:firstLine="1296"/>
      </w:pPr>
      <w:r>
        <w:lastRenderedPageBreak/>
        <w:t>15. Reikalauti, kad gimnazijos direktorius užtikrintų saugą ir sveikatą, nustatyta tvarka</w:t>
      </w:r>
    </w:p>
    <w:p w:rsidR="00D41E35" w:rsidRDefault="00D41E35" w:rsidP="00D41E35">
      <w:r>
        <w:t>aprūpintų asmeninėmis apsaugos priemonėmis.</w:t>
      </w:r>
    </w:p>
    <w:p w:rsidR="00D41E35" w:rsidRDefault="00D41E35" w:rsidP="00D41E35">
      <w:pPr>
        <w:ind w:firstLine="1296"/>
      </w:pPr>
      <w:r>
        <w:t>16. Sužinoti iš darbdavio apie darbo aplinkoje esančius sveikatai kenksmingus ir</w:t>
      </w:r>
    </w:p>
    <w:p w:rsidR="00D41E35" w:rsidRDefault="00D41E35" w:rsidP="00D41E35">
      <w:r>
        <w:t>pavojingus veiksnius.</w:t>
      </w:r>
    </w:p>
    <w:p w:rsidR="00D41E35" w:rsidRDefault="00D41E35" w:rsidP="00D41E35">
      <w:pPr>
        <w:ind w:firstLine="1296"/>
      </w:pPr>
      <w:r>
        <w:t>17. Nustatyta tvarka reikalauti, kad būtų atlyginta žala, padaryta sveikatai dėl</w:t>
      </w:r>
    </w:p>
    <w:p w:rsidR="00D41E35" w:rsidRDefault="00D41E35" w:rsidP="00D41E35">
      <w:r>
        <w:t>nesaugių darbo sąlygų.</w:t>
      </w:r>
    </w:p>
    <w:p w:rsidR="00D41E35" w:rsidRDefault="00D41E35" w:rsidP="00D41E35">
      <w:pPr>
        <w:ind w:firstLine="1296"/>
      </w:pPr>
      <w:r>
        <w:t>18. Kreiptis raštu arba žodžiu į darbo vadovą ar į kitą gimnazijos administracijos</w:t>
      </w:r>
    </w:p>
    <w:p w:rsidR="00D41E35" w:rsidRDefault="00D41E35" w:rsidP="00D41E35">
      <w:r>
        <w:t>darbuotoją įvairiais asmeninio pobūdžio klausimais.</w:t>
      </w:r>
    </w:p>
    <w:p w:rsidR="00D41E35" w:rsidRDefault="00D41E35" w:rsidP="00D41E35"/>
    <w:p w:rsidR="00D41E35" w:rsidRPr="00B840AF" w:rsidRDefault="00D41E35" w:rsidP="00B840AF">
      <w:pPr>
        <w:pStyle w:val="Sraopastraipa"/>
        <w:numPr>
          <w:ilvl w:val="0"/>
          <w:numId w:val="1"/>
        </w:numPr>
        <w:jc w:val="center"/>
        <w:rPr>
          <w:b/>
        </w:rPr>
      </w:pPr>
      <w:r w:rsidRPr="00B840AF">
        <w:rPr>
          <w:b/>
        </w:rPr>
        <w:t>BUDĖTOJO ATSAKOMYBĖ</w:t>
      </w:r>
    </w:p>
    <w:p w:rsidR="00B840AF" w:rsidRPr="00B840AF" w:rsidRDefault="00B840AF" w:rsidP="00B840AF">
      <w:pPr>
        <w:pStyle w:val="Sraopastraipa"/>
        <w:ind w:left="1080"/>
        <w:rPr>
          <w:b/>
        </w:rPr>
      </w:pPr>
    </w:p>
    <w:p w:rsidR="00D41E35" w:rsidRDefault="00D41E35" w:rsidP="00D41E35">
      <w:pPr>
        <w:ind w:firstLine="1296"/>
      </w:pPr>
      <w:r>
        <w:t>19.</w:t>
      </w:r>
      <w:r w:rsidR="00B840AF">
        <w:t xml:space="preserve"> </w:t>
      </w:r>
      <w:r>
        <w:t>Budėtojas atsako už:</w:t>
      </w:r>
    </w:p>
    <w:p w:rsidR="00D41E35" w:rsidRDefault="00D41E35" w:rsidP="00D41E35">
      <w:pPr>
        <w:ind w:firstLine="1296"/>
      </w:pPr>
      <w:r>
        <w:t xml:space="preserve">19.1. tvarką </w:t>
      </w:r>
      <w:r w:rsidR="00B840AF">
        <w:t>gimnazijos</w:t>
      </w:r>
      <w:r>
        <w:t xml:space="preserve"> patalpose, jų saugumą;</w:t>
      </w:r>
    </w:p>
    <w:p w:rsidR="00D41E35" w:rsidRDefault="00D41E35" w:rsidP="00D41E35">
      <w:pPr>
        <w:ind w:firstLine="1296"/>
      </w:pPr>
      <w:r>
        <w:t xml:space="preserve">19.2. į </w:t>
      </w:r>
      <w:r w:rsidR="00B840AF">
        <w:t>gimnaziją</w:t>
      </w:r>
      <w:r>
        <w:t xml:space="preserve"> patekusius pašalinius asmenis;</w:t>
      </w:r>
    </w:p>
    <w:p w:rsidR="00D41E35" w:rsidRDefault="00D41E35" w:rsidP="00D41E35">
      <w:pPr>
        <w:ind w:firstLine="1296"/>
      </w:pPr>
      <w:r>
        <w:t>19.3. darbuotojų saugos ir sveikatos instrukcijų, priešgaisrinės saugos taisyklių,</w:t>
      </w:r>
    </w:p>
    <w:p w:rsidR="00D41E35" w:rsidRDefault="00D41E35" w:rsidP="00D41E35">
      <w:proofErr w:type="spellStart"/>
      <w:r>
        <w:t>elektrosaugos</w:t>
      </w:r>
      <w:proofErr w:type="spellEnd"/>
      <w:r>
        <w:t xml:space="preserve"> reikalavimų laikymąsi;</w:t>
      </w:r>
    </w:p>
    <w:p w:rsidR="00D41E35" w:rsidRDefault="00D41E35" w:rsidP="00D41E35">
      <w:pPr>
        <w:ind w:firstLine="1296"/>
      </w:pPr>
      <w:r>
        <w:t>19.4. tinkamą darbo laiko naudojimą, darbo drausmės pažeidimą.</w:t>
      </w:r>
    </w:p>
    <w:p w:rsidR="00D41E35" w:rsidRDefault="00D41E35" w:rsidP="00D41E35">
      <w:pPr>
        <w:ind w:firstLine="1296"/>
      </w:pPr>
      <w:r>
        <w:t>20.</w:t>
      </w:r>
      <w:r w:rsidR="00B840AF">
        <w:t xml:space="preserve"> </w:t>
      </w:r>
      <w:r>
        <w:t xml:space="preserve">Už savo pareigų netinkamą vykdymą budėtojas atsako </w:t>
      </w:r>
      <w:r w:rsidR="00B840AF">
        <w:t>gimnazijos</w:t>
      </w:r>
      <w:r>
        <w:t xml:space="preserve"> darbo tvarkos</w:t>
      </w:r>
    </w:p>
    <w:p w:rsidR="00D41E35" w:rsidRDefault="00D41E35" w:rsidP="00D41E35">
      <w:r>
        <w:t>taisyklių ir Lietuvos Respublikos įstatymų nustatyta tvarka.</w:t>
      </w:r>
    </w:p>
    <w:p w:rsidR="00B840AF" w:rsidRDefault="00B840AF" w:rsidP="00D41E35"/>
    <w:p w:rsidR="00B840AF" w:rsidRDefault="00B840AF" w:rsidP="00D41E35"/>
    <w:p w:rsidR="00B840AF" w:rsidRDefault="00B840AF" w:rsidP="00D41E35">
      <w:r>
        <w:t>Susipažinau:_______________________________________________</w:t>
      </w:r>
    </w:p>
    <w:p w:rsidR="009D29DE" w:rsidRDefault="009D29DE" w:rsidP="00D41E35"/>
    <w:sectPr w:rsidR="009D29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D32"/>
    <w:multiLevelType w:val="hybridMultilevel"/>
    <w:tmpl w:val="9C7E2C0E"/>
    <w:lvl w:ilvl="0" w:tplc="5E3CB3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C06F6C"/>
    <w:multiLevelType w:val="hybridMultilevel"/>
    <w:tmpl w:val="8EBEA6E0"/>
    <w:lvl w:ilvl="0" w:tplc="6EC84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35"/>
    <w:rsid w:val="009D29DE"/>
    <w:rsid w:val="00A334AD"/>
    <w:rsid w:val="00B840AF"/>
    <w:rsid w:val="00D41E35"/>
    <w:rsid w:val="00E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41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4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5</cp:revision>
  <cp:lastPrinted>2017-11-03T09:33:00Z</cp:lastPrinted>
  <dcterms:created xsi:type="dcterms:W3CDTF">2017-11-03T09:22:00Z</dcterms:created>
  <dcterms:modified xsi:type="dcterms:W3CDTF">2021-07-09T05:05:00Z</dcterms:modified>
</cp:coreProperties>
</file>